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6F" w:rsidRDefault="00F9067D" w:rsidP="0016312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-154305</wp:posOffset>
            </wp:positionV>
            <wp:extent cx="1613535" cy="574675"/>
            <wp:effectExtent l="0" t="0" r="5715" b="0"/>
            <wp:wrapNone/>
            <wp:docPr id="2" name="Picture 2" descr="Full_Colour_Bucks_Logo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_Colour_Bucks_Logo_Dig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123" w:rsidRDefault="00163123" w:rsidP="00163123">
      <w:pPr>
        <w:spacing w:after="0"/>
      </w:pPr>
    </w:p>
    <w:p w:rsidR="00163123" w:rsidRDefault="00163123" w:rsidP="00163123">
      <w:pPr>
        <w:spacing w:after="0"/>
      </w:pPr>
    </w:p>
    <w:p w:rsidR="00163123" w:rsidRDefault="00163123" w:rsidP="00557257">
      <w:pPr>
        <w:spacing w:after="0"/>
        <w:ind w:left="-142"/>
        <w:rPr>
          <w:b/>
          <w:u w:val="single"/>
        </w:rPr>
      </w:pPr>
      <w:r>
        <w:rPr>
          <w:b/>
          <w:u w:val="single"/>
        </w:rPr>
        <w:t>JOB DESCRIPTION</w:t>
      </w:r>
    </w:p>
    <w:p w:rsidR="00557257" w:rsidRPr="00557257" w:rsidRDefault="00557257" w:rsidP="00557257">
      <w:pPr>
        <w:spacing w:after="0"/>
        <w:ind w:left="-142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557257" w:rsidRPr="00A52E81" w:rsidTr="003E7DAA">
        <w:tc>
          <w:tcPr>
            <w:tcW w:w="10456" w:type="dxa"/>
            <w:gridSpan w:val="2"/>
            <w:shd w:val="clear" w:color="auto" w:fill="auto"/>
          </w:tcPr>
          <w:p w:rsidR="00557257" w:rsidRPr="00A52E81" w:rsidRDefault="00557257" w:rsidP="00A52E81">
            <w:pPr>
              <w:spacing w:after="0" w:line="240" w:lineRule="auto"/>
            </w:pPr>
            <w:r w:rsidRPr="00A52E81">
              <w:rPr>
                <w:b/>
              </w:rPr>
              <w:t>Job Title:</w:t>
            </w:r>
            <w:r w:rsidRPr="00A52E81">
              <w:t xml:space="preserve"> </w:t>
            </w:r>
            <w:r w:rsidR="00A52E81" w:rsidRPr="00A52E81">
              <w:t xml:space="preserve"> </w:t>
            </w:r>
            <w:r w:rsidR="0014553E">
              <w:t xml:space="preserve">Senior </w:t>
            </w:r>
            <w:r w:rsidR="00435203">
              <w:t>Lecturer</w:t>
            </w:r>
            <w:r w:rsidR="00C45279">
              <w:t xml:space="preserve"> </w:t>
            </w:r>
            <w:r w:rsidR="003741C5">
              <w:t>(Physician Associate)</w:t>
            </w:r>
          </w:p>
          <w:p w:rsidR="00080824" w:rsidRPr="00A52E81" w:rsidRDefault="00080824" w:rsidP="00A52E81">
            <w:pPr>
              <w:spacing w:after="0" w:line="240" w:lineRule="auto"/>
              <w:rPr>
                <w:b/>
              </w:rPr>
            </w:pPr>
          </w:p>
        </w:tc>
      </w:tr>
      <w:tr w:rsidR="003E7DAA" w:rsidRPr="00A52E81" w:rsidTr="005863F4">
        <w:tc>
          <w:tcPr>
            <w:tcW w:w="10456" w:type="dxa"/>
            <w:gridSpan w:val="2"/>
            <w:shd w:val="clear" w:color="auto" w:fill="auto"/>
          </w:tcPr>
          <w:p w:rsidR="003E7DAA" w:rsidRPr="00A52E81" w:rsidRDefault="002115A3" w:rsidP="00A52E81">
            <w:pPr>
              <w:spacing w:after="0" w:line="240" w:lineRule="auto"/>
            </w:pPr>
            <w:r>
              <w:rPr>
                <w:b/>
              </w:rPr>
              <w:t>School</w:t>
            </w:r>
            <w:r w:rsidR="003E7DAA" w:rsidRPr="00A52E81">
              <w:rPr>
                <w:b/>
              </w:rPr>
              <w:t>:</w:t>
            </w:r>
            <w:r w:rsidR="003E7DAA" w:rsidRPr="00A52E81">
              <w:t xml:space="preserve">  </w:t>
            </w:r>
            <w:r>
              <w:t>Health Care and Social Work</w:t>
            </w:r>
          </w:p>
          <w:p w:rsidR="003E7DAA" w:rsidRPr="00A52E81" w:rsidRDefault="003E7DAA" w:rsidP="00A52E81">
            <w:pPr>
              <w:spacing w:after="0" w:line="240" w:lineRule="auto"/>
            </w:pPr>
          </w:p>
        </w:tc>
      </w:tr>
      <w:tr w:rsidR="00163123" w:rsidRPr="00A52E81" w:rsidTr="003E7DAA">
        <w:tc>
          <w:tcPr>
            <w:tcW w:w="5246" w:type="dxa"/>
            <w:shd w:val="clear" w:color="auto" w:fill="auto"/>
          </w:tcPr>
          <w:p w:rsidR="00163123" w:rsidRPr="00A52E81" w:rsidRDefault="00163123" w:rsidP="00A52E81">
            <w:pPr>
              <w:spacing w:after="0" w:line="240" w:lineRule="auto"/>
            </w:pPr>
            <w:r w:rsidRPr="00A52E81">
              <w:rPr>
                <w:b/>
              </w:rPr>
              <w:t>Location:</w:t>
            </w:r>
            <w:r w:rsidRPr="00A52E81">
              <w:t xml:space="preserve"> </w:t>
            </w:r>
            <w:r w:rsidR="00A52E81" w:rsidRPr="00A52E81">
              <w:t xml:space="preserve"> </w:t>
            </w:r>
            <w:r w:rsidR="00C45279">
              <w:t>High Wycombe Campus</w:t>
            </w:r>
          </w:p>
          <w:p w:rsidR="00163123" w:rsidRPr="00A52E81" w:rsidRDefault="00163123" w:rsidP="00A52E81">
            <w:pPr>
              <w:spacing w:after="0" w:line="240" w:lineRule="auto"/>
            </w:pPr>
          </w:p>
        </w:tc>
        <w:tc>
          <w:tcPr>
            <w:tcW w:w="5210" w:type="dxa"/>
            <w:shd w:val="clear" w:color="auto" w:fill="auto"/>
          </w:tcPr>
          <w:p w:rsidR="00163123" w:rsidRPr="00A52E81" w:rsidRDefault="00163123" w:rsidP="00A52E81">
            <w:pPr>
              <w:spacing w:after="0" w:line="240" w:lineRule="auto"/>
            </w:pPr>
            <w:r w:rsidRPr="00A52E81">
              <w:rPr>
                <w:b/>
              </w:rPr>
              <w:t>Hours:</w:t>
            </w:r>
            <w:r w:rsidRPr="00A52E81">
              <w:t xml:space="preserve"> </w:t>
            </w:r>
            <w:r w:rsidR="00A52E81" w:rsidRPr="00A52E81">
              <w:t xml:space="preserve"> </w:t>
            </w:r>
            <w:r w:rsidR="003E7DAA">
              <w:t>0.6 FTE (3 days per week)</w:t>
            </w:r>
            <w:r w:rsidR="00777EE0">
              <w:t xml:space="preserve"> </w:t>
            </w:r>
          </w:p>
        </w:tc>
      </w:tr>
      <w:tr w:rsidR="00163123" w:rsidRPr="00A52E81" w:rsidTr="003E7DAA">
        <w:tc>
          <w:tcPr>
            <w:tcW w:w="10456" w:type="dxa"/>
            <w:gridSpan w:val="2"/>
            <w:shd w:val="clear" w:color="auto" w:fill="auto"/>
          </w:tcPr>
          <w:p w:rsidR="00163123" w:rsidRPr="00A52E81" w:rsidRDefault="00163123" w:rsidP="00A52E81">
            <w:pPr>
              <w:spacing w:after="0" w:line="240" w:lineRule="auto"/>
            </w:pPr>
            <w:r w:rsidRPr="00A52E81">
              <w:rPr>
                <w:b/>
              </w:rPr>
              <w:t>Responsible to:</w:t>
            </w:r>
            <w:r w:rsidRPr="00A52E81">
              <w:t xml:space="preserve"> </w:t>
            </w:r>
            <w:r w:rsidR="00A52E81" w:rsidRPr="00A52E81">
              <w:t xml:space="preserve"> </w:t>
            </w:r>
            <w:r w:rsidR="002F3C83">
              <w:t>Associate Head of School</w:t>
            </w:r>
          </w:p>
          <w:p w:rsidR="00163123" w:rsidRPr="00A52E81" w:rsidRDefault="00163123" w:rsidP="00A52E81">
            <w:pPr>
              <w:spacing w:after="0" w:line="240" w:lineRule="auto"/>
            </w:pPr>
          </w:p>
        </w:tc>
      </w:tr>
      <w:tr w:rsidR="00163123" w:rsidRPr="00A52E81" w:rsidTr="003E7DAA">
        <w:tc>
          <w:tcPr>
            <w:tcW w:w="10456" w:type="dxa"/>
            <w:gridSpan w:val="2"/>
            <w:shd w:val="clear" w:color="auto" w:fill="auto"/>
          </w:tcPr>
          <w:p w:rsidR="00163123" w:rsidRDefault="00C45279" w:rsidP="000E53E2">
            <w:pPr>
              <w:spacing w:after="0" w:line="240" w:lineRule="auto"/>
              <w:ind w:right="-108"/>
            </w:pPr>
            <w:r>
              <w:rPr>
                <w:b/>
              </w:rPr>
              <w:t xml:space="preserve">Job Purpose: </w:t>
            </w:r>
          </w:p>
          <w:p w:rsidR="000E53E2" w:rsidRDefault="000E53E2" w:rsidP="000E53E2">
            <w:pPr>
              <w:spacing w:after="0" w:line="240" w:lineRule="auto"/>
              <w:ind w:left="709" w:right="-108" w:hanging="709"/>
            </w:pPr>
            <w:r>
              <w:t>•</w:t>
            </w:r>
            <w:r>
              <w:tab/>
              <w:t>To teach and s</w:t>
            </w:r>
            <w:r w:rsidR="00574708">
              <w:t>upport students by adop</w:t>
            </w:r>
            <w:r w:rsidR="00777EE0">
              <w:t xml:space="preserve">ting an enquiry–based learning approach </w:t>
            </w:r>
            <w:r>
              <w:t>and being c</w:t>
            </w:r>
            <w:r w:rsidR="00777EE0">
              <w:t>ommitted to the delivery</w:t>
            </w:r>
            <w:r>
              <w:t xml:space="preserve"> of a </w:t>
            </w:r>
            <w:r w:rsidR="002115A3">
              <w:t>first-class</w:t>
            </w:r>
            <w:r>
              <w:t xml:space="preserve"> student experience.</w:t>
            </w:r>
          </w:p>
          <w:p w:rsidR="000E53E2" w:rsidRDefault="000E53E2" w:rsidP="000E53E2">
            <w:pPr>
              <w:spacing w:after="0" w:line="240" w:lineRule="auto"/>
              <w:ind w:right="-108"/>
            </w:pPr>
            <w:r>
              <w:t>•</w:t>
            </w:r>
            <w:r>
              <w:tab/>
              <w:t>To contribute towards curriculum development, research and other forms of scholarly activity.</w:t>
            </w:r>
          </w:p>
          <w:p w:rsidR="000E53E2" w:rsidRDefault="000E53E2" w:rsidP="000E53E2">
            <w:pPr>
              <w:spacing w:after="0" w:line="240" w:lineRule="auto"/>
              <w:ind w:right="-108"/>
            </w:pPr>
            <w:r>
              <w:t>•</w:t>
            </w:r>
            <w:r>
              <w:tab/>
              <w:t>To be a team-player and contribute to the wider work of the department.</w:t>
            </w:r>
          </w:p>
          <w:p w:rsidR="00777EE0" w:rsidRPr="00A52E81" w:rsidRDefault="00777EE0" w:rsidP="000E53E2">
            <w:pPr>
              <w:spacing w:after="0" w:line="240" w:lineRule="auto"/>
              <w:ind w:right="-108"/>
            </w:pPr>
          </w:p>
        </w:tc>
      </w:tr>
    </w:tbl>
    <w:p w:rsidR="00557257" w:rsidRDefault="00557257" w:rsidP="00163123">
      <w:pPr>
        <w:spacing w:after="0"/>
      </w:pPr>
    </w:p>
    <w:p w:rsidR="007468A1" w:rsidRDefault="007468A1" w:rsidP="007468A1">
      <w:pPr>
        <w:spacing w:after="0"/>
        <w:jc w:val="both"/>
      </w:pPr>
      <w:r w:rsidRPr="007468A1">
        <w:rPr>
          <w:b/>
        </w:rPr>
        <w:t>Main Duties &amp; Responsibilities of the role:</w:t>
      </w:r>
      <w:r w:rsidR="00C45279">
        <w:t xml:space="preserve"> </w:t>
      </w:r>
    </w:p>
    <w:p w:rsidR="00C45279" w:rsidRDefault="00C45279" w:rsidP="007468A1">
      <w:pPr>
        <w:spacing w:after="0"/>
        <w:jc w:val="both"/>
      </w:pP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>To design and deliver high quality, innovative and challenging learning ex</w:t>
      </w:r>
      <w:r w:rsidR="00AE29B5">
        <w:t xml:space="preserve">periences, using current theory, </w:t>
      </w:r>
      <w:r w:rsidRPr="000E53E2">
        <w:t>practice together in lively debate.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>To undertake associated activities in connection with the course ta</w:t>
      </w:r>
      <w:bookmarkStart w:id="0" w:name="_GoBack"/>
      <w:bookmarkEnd w:id="0"/>
      <w:r w:rsidRPr="000E53E2">
        <w:t>ught including module leadership, curriculum development</w:t>
      </w:r>
      <w:r w:rsidR="00AE29B5">
        <w:t xml:space="preserve"> using appropriate media and IT</w:t>
      </w:r>
      <w:r w:rsidRPr="000E53E2">
        <w:t>, personal tutoring, recruitment, assessment, review and evaluation.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>To contribute to the student experience – demonstrating an awareness of the need for ‘customer focus’ in respect of resolving issues.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 xml:space="preserve">To conduct research and scholarly activity of relevance to the lecturing role and/or </w:t>
      </w:r>
      <w:r w:rsidR="00AB7E97">
        <w:t>professional practice and align</w:t>
      </w:r>
      <w:r w:rsidRPr="000E53E2">
        <w:t xml:space="preserve"> own research with teaching and learning.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>To engage with business and professional networks to promote teaching and learning and research in a professional context.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 xml:space="preserve">To contribute to </w:t>
      </w:r>
      <w:r w:rsidR="00574708">
        <w:t xml:space="preserve">post graduate </w:t>
      </w:r>
      <w:r w:rsidRPr="000E53E2">
        <w:t>open days</w:t>
      </w:r>
      <w:r w:rsidR="00574708">
        <w:t xml:space="preserve">/evenings, </w:t>
      </w:r>
      <w:r w:rsidRPr="000E53E2">
        <w:t>partnership links and the promotional work of the department.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>To deliver pastoral care</w:t>
      </w:r>
      <w:r w:rsidR="00574708">
        <w:t xml:space="preserve">, placement support and </w:t>
      </w:r>
      <w:r w:rsidRPr="000E53E2">
        <w:t>project supervision of students.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 xml:space="preserve">To provide effective feedback, support and guidance to students, </w:t>
      </w:r>
      <w:r w:rsidR="00574708">
        <w:t>that</w:t>
      </w:r>
      <w:r w:rsidR="00574708" w:rsidRPr="000E53E2">
        <w:t xml:space="preserve"> prom</w:t>
      </w:r>
      <w:r w:rsidR="00574708">
        <w:t>otes improvement of performance.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>To engage in professional development activities (e.g. CPD, attendance at conferences) relating to teaching, learning and assessment</w:t>
      </w:r>
      <w:r w:rsidR="00574708">
        <w:t xml:space="preserve"> and to maintain knowledge and skills in field or specialism</w:t>
      </w:r>
      <w:r w:rsidRPr="000E53E2">
        <w:t>.</w:t>
      </w:r>
    </w:p>
    <w:p w:rsidR="000E53E2" w:rsidRPr="000E53E2" w:rsidRDefault="000E53E2" w:rsidP="00AE29B5">
      <w:pPr>
        <w:numPr>
          <w:ilvl w:val="0"/>
          <w:numId w:val="17"/>
        </w:numPr>
        <w:spacing w:after="0"/>
        <w:jc w:val="both"/>
      </w:pPr>
      <w:r w:rsidRPr="000E53E2">
        <w:t xml:space="preserve">Any other such reasonable duties as required by the </w:t>
      </w:r>
      <w:r w:rsidR="002F3C83">
        <w:t>Head of School/Associate Head of School</w:t>
      </w:r>
      <w:r w:rsidRPr="000E53E2">
        <w:t>.</w:t>
      </w:r>
    </w:p>
    <w:p w:rsidR="00054340" w:rsidRDefault="00054340" w:rsidP="00557257">
      <w:pPr>
        <w:spacing w:after="0"/>
        <w:ind w:left="-142"/>
        <w:rPr>
          <w:b/>
          <w:u w:val="single"/>
        </w:rPr>
      </w:pPr>
    </w:p>
    <w:p w:rsidR="00054340" w:rsidRDefault="00054340" w:rsidP="00557257">
      <w:pPr>
        <w:spacing w:after="0"/>
        <w:ind w:left="-142"/>
        <w:rPr>
          <w:b/>
          <w:u w:val="single"/>
        </w:rPr>
      </w:pPr>
    </w:p>
    <w:p w:rsidR="000E53E2" w:rsidRDefault="000E53E2" w:rsidP="00557257">
      <w:pPr>
        <w:spacing w:after="0"/>
        <w:ind w:left="-142"/>
        <w:rPr>
          <w:b/>
          <w:u w:val="single"/>
        </w:rPr>
      </w:pPr>
    </w:p>
    <w:p w:rsidR="000E53E2" w:rsidRDefault="000E53E2" w:rsidP="00557257">
      <w:pPr>
        <w:spacing w:after="0"/>
        <w:ind w:left="-142"/>
        <w:rPr>
          <w:b/>
          <w:u w:val="single"/>
        </w:rPr>
      </w:pPr>
    </w:p>
    <w:p w:rsidR="000E53E2" w:rsidRDefault="000E53E2" w:rsidP="00557257">
      <w:pPr>
        <w:spacing w:after="0"/>
        <w:ind w:left="-142"/>
        <w:rPr>
          <w:b/>
          <w:u w:val="single"/>
        </w:rPr>
      </w:pPr>
    </w:p>
    <w:p w:rsidR="000E53E2" w:rsidRDefault="000E53E2" w:rsidP="00557257">
      <w:pPr>
        <w:spacing w:after="0"/>
        <w:ind w:left="-142"/>
        <w:rPr>
          <w:b/>
          <w:u w:val="single"/>
        </w:rPr>
      </w:pPr>
    </w:p>
    <w:p w:rsidR="000E53E2" w:rsidRDefault="000E53E2" w:rsidP="00557257">
      <w:pPr>
        <w:spacing w:after="0"/>
        <w:ind w:left="-142"/>
        <w:rPr>
          <w:b/>
          <w:u w:val="single"/>
        </w:rPr>
      </w:pPr>
    </w:p>
    <w:p w:rsidR="00AE29B5" w:rsidRDefault="00AE29B5" w:rsidP="00557257">
      <w:pPr>
        <w:spacing w:after="0"/>
        <w:ind w:left="-142"/>
        <w:rPr>
          <w:b/>
          <w:u w:val="single"/>
        </w:rPr>
      </w:pPr>
    </w:p>
    <w:p w:rsidR="00AE29B5" w:rsidRDefault="00AE29B5" w:rsidP="00557257">
      <w:pPr>
        <w:spacing w:after="0"/>
        <w:ind w:left="-142"/>
        <w:rPr>
          <w:b/>
          <w:u w:val="single"/>
        </w:rPr>
      </w:pPr>
    </w:p>
    <w:p w:rsidR="00AE29B5" w:rsidRDefault="00AE29B5" w:rsidP="00557257">
      <w:pPr>
        <w:spacing w:after="0"/>
        <w:ind w:left="-142"/>
        <w:rPr>
          <w:b/>
          <w:u w:val="single"/>
        </w:rPr>
      </w:pPr>
    </w:p>
    <w:p w:rsidR="00054340" w:rsidRDefault="00054340" w:rsidP="00557257">
      <w:pPr>
        <w:spacing w:after="0"/>
        <w:ind w:left="-142"/>
        <w:rPr>
          <w:b/>
          <w:u w:val="single"/>
        </w:rPr>
      </w:pPr>
    </w:p>
    <w:p w:rsidR="00163123" w:rsidRDefault="00E85873" w:rsidP="00557257">
      <w:pPr>
        <w:spacing w:after="0"/>
        <w:ind w:left="-142"/>
        <w:rPr>
          <w:b/>
          <w:u w:val="single"/>
        </w:rPr>
      </w:pPr>
      <w:r>
        <w:rPr>
          <w:b/>
          <w:u w:val="single"/>
        </w:rPr>
        <w:t>PERSON SPECIFICATION</w:t>
      </w:r>
    </w:p>
    <w:p w:rsidR="00557257" w:rsidRDefault="00557257" w:rsidP="00557257">
      <w:pPr>
        <w:spacing w:after="0"/>
        <w:ind w:left="-142"/>
        <w:rPr>
          <w:b/>
          <w:u w:val="single"/>
        </w:rPr>
      </w:pPr>
    </w:p>
    <w:p w:rsidR="00E204F7" w:rsidRPr="00E204F7" w:rsidRDefault="00E204F7" w:rsidP="00557257">
      <w:pPr>
        <w:spacing w:after="0"/>
        <w:ind w:left="-142"/>
        <w:rPr>
          <w:b/>
        </w:rPr>
      </w:pPr>
      <w:r>
        <w:rPr>
          <w:b/>
        </w:rPr>
        <w:t>E – Essential     D = Desirable     A = Application     T = Test     I = Interview</w:t>
      </w:r>
      <w:r>
        <w:rPr>
          <w:b/>
        </w:rPr>
        <w:tab/>
      </w:r>
    </w:p>
    <w:p w:rsidR="00E204F7" w:rsidRPr="00557257" w:rsidRDefault="00E204F7" w:rsidP="00557257">
      <w:pPr>
        <w:spacing w:after="0"/>
        <w:ind w:left="-142"/>
        <w:rPr>
          <w:b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  <w:gridCol w:w="1134"/>
      </w:tblGrid>
      <w:tr w:rsidR="007468A1" w:rsidRPr="00A52E81" w:rsidTr="00A52E81">
        <w:tc>
          <w:tcPr>
            <w:tcW w:w="8613" w:type="dxa"/>
            <w:shd w:val="clear" w:color="auto" w:fill="BFBFBF"/>
          </w:tcPr>
          <w:p w:rsidR="007468A1" w:rsidRPr="00A52E81" w:rsidRDefault="007468A1" w:rsidP="00A52E81">
            <w:pPr>
              <w:spacing w:after="0" w:line="240" w:lineRule="auto"/>
              <w:rPr>
                <w:b/>
              </w:rPr>
            </w:pPr>
            <w:r w:rsidRPr="00A52E81">
              <w:rPr>
                <w:b/>
              </w:rPr>
              <w:t>Education, Qualifications &amp; Training</w:t>
            </w:r>
          </w:p>
        </w:tc>
        <w:tc>
          <w:tcPr>
            <w:tcW w:w="993" w:type="dxa"/>
            <w:shd w:val="clear" w:color="auto" w:fill="BFBFBF"/>
          </w:tcPr>
          <w:p w:rsidR="007468A1" w:rsidRPr="00A52E81" w:rsidRDefault="00E204F7" w:rsidP="00A52E81">
            <w:pPr>
              <w:spacing w:after="0" w:line="240" w:lineRule="auto"/>
              <w:jc w:val="center"/>
              <w:rPr>
                <w:b/>
              </w:rPr>
            </w:pPr>
            <w:r w:rsidRPr="00A52E81">
              <w:rPr>
                <w:b/>
              </w:rPr>
              <w:t>E / D</w:t>
            </w:r>
          </w:p>
        </w:tc>
        <w:tc>
          <w:tcPr>
            <w:tcW w:w="1134" w:type="dxa"/>
            <w:shd w:val="clear" w:color="auto" w:fill="BFBFBF"/>
          </w:tcPr>
          <w:p w:rsidR="007468A1" w:rsidRPr="00A52E81" w:rsidRDefault="007468A1" w:rsidP="00A52E81">
            <w:pPr>
              <w:spacing w:after="0" w:line="240" w:lineRule="auto"/>
              <w:jc w:val="center"/>
              <w:rPr>
                <w:b/>
              </w:rPr>
            </w:pPr>
            <w:r w:rsidRPr="00A52E81">
              <w:rPr>
                <w:b/>
              </w:rPr>
              <w:t>Means of Testing</w:t>
            </w:r>
          </w:p>
        </w:tc>
      </w:tr>
      <w:tr w:rsidR="009B4F1E" w:rsidRPr="00A52E81" w:rsidTr="002515ED">
        <w:tc>
          <w:tcPr>
            <w:tcW w:w="8613" w:type="dxa"/>
            <w:shd w:val="clear" w:color="auto" w:fill="auto"/>
          </w:tcPr>
          <w:p w:rsidR="009B4F1E" w:rsidRPr="002115A3" w:rsidRDefault="009B4F1E" w:rsidP="009B4F1E">
            <w:pPr>
              <w:spacing w:after="0" w:line="240" w:lineRule="auto"/>
              <w:rPr>
                <w:b/>
              </w:rPr>
            </w:pPr>
            <w:r>
              <w:t>First degree in a</w:t>
            </w:r>
            <w:r w:rsidR="00574708">
              <w:t xml:space="preserve"> scientific discipline</w:t>
            </w:r>
            <w:r w:rsidR="002115A3">
              <w:t xml:space="preserve"> or GMC-registered physician</w:t>
            </w:r>
          </w:p>
          <w:p w:rsidR="009B4F1E" w:rsidRDefault="009B4F1E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9B4F1E" w:rsidRDefault="009B4F1E" w:rsidP="002515E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9B4F1E" w:rsidRDefault="009B4F1E" w:rsidP="002515ED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2515ED" w:rsidRPr="00A52E81" w:rsidTr="002515ED">
        <w:tc>
          <w:tcPr>
            <w:tcW w:w="8613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</w:pPr>
            <w:r>
              <w:t xml:space="preserve">Post-graduate qualification </w:t>
            </w:r>
            <w:r w:rsidR="00574708">
              <w:t>Physician Associate</w:t>
            </w:r>
            <w:r w:rsidR="002F3C83">
              <w:t xml:space="preserve"> </w:t>
            </w:r>
            <w:r w:rsidR="002115A3">
              <w:t>or GMC-registered physician</w:t>
            </w:r>
          </w:p>
          <w:p w:rsidR="002515ED" w:rsidRPr="00A52E81" w:rsidRDefault="002515ED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515ED" w:rsidRPr="00A52E81" w:rsidRDefault="002115A3" w:rsidP="002515E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2515ED" w:rsidRPr="00A52E81" w:rsidRDefault="002515ED" w:rsidP="002515ED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574708" w:rsidRPr="00A52E81" w:rsidTr="002515ED">
        <w:tc>
          <w:tcPr>
            <w:tcW w:w="8613" w:type="dxa"/>
            <w:shd w:val="clear" w:color="auto" w:fill="auto"/>
          </w:tcPr>
          <w:p w:rsidR="00574708" w:rsidRDefault="00BD55CB" w:rsidP="002515ED">
            <w:pPr>
              <w:spacing w:after="0" w:line="240" w:lineRule="auto"/>
            </w:pPr>
            <w:r>
              <w:t xml:space="preserve">Be a member of the Faculty of Physician Associates and be entered on the </w:t>
            </w:r>
            <w:r w:rsidR="0018009C" w:rsidRPr="0018009C">
              <w:t>Managed Voluntary Register</w:t>
            </w:r>
            <w:r w:rsidR="00574708">
              <w:t xml:space="preserve"> for Physician Associates</w:t>
            </w:r>
            <w:r w:rsidR="002F3C83">
              <w:t xml:space="preserve"> or registered by the GMC</w:t>
            </w:r>
          </w:p>
          <w:p w:rsidR="00BD55CB" w:rsidRDefault="00BD55CB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74708" w:rsidRDefault="00574708" w:rsidP="002515E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574708" w:rsidRDefault="00574708" w:rsidP="002515ED">
            <w:pPr>
              <w:spacing w:after="0" w:line="240" w:lineRule="auto"/>
              <w:jc w:val="center"/>
            </w:pPr>
            <w:r>
              <w:t>A</w:t>
            </w:r>
          </w:p>
          <w:p w:rsidR="00574708" w:rsidRDefault="00574708" w:rsidP="002515ED">
            <w:pPr>
              <w:spacing w:after="0" w:line="240" w:lineRule="auto"/>
              <w:jc w:val="center"/>
            </w:pPr>
          </w:p>
        </w:tc>
      </w:tr>
      <w:tr w:rsidR="002515ED" w:rsidRPr="00A52E81" w:rsidTr="002515ED">
        <w:tc>
          <w:tcPr>
            <w:tcW w:w="8613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</w:pPr>
            <w:r>
              <w:t>Evidence of recent scholarship and/or continuing professional development relevant to the post</w:t>
            </w:r>
          </w:p>
          <w:p w:rsidR="002515ED" w:rsidRPr="00A52E81" w:rsidRDefault="002515ED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515ED" w:rsidRPr="00A52E81" w:rsidRDefault="002515ED" w:rsidP="002515E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2515ED" w:rsidRPr="00A52E81" w:rsidRDefault="002515ED" w:rsidP="002515ED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2515ED" w:rsidTr="002515ED">
        <w:tc>
          <w:tcPr>
            <w:tcW w:w="8613" w:type="dxa"/>
            <w:shd w:val="clear" w:color="auto" w:fill="auto"/>
          </w:tcPr>
          <w:p w:rsidR="002515ED" w:rsidRDefault="00A85E78" w:rsidP="002515ED">
            <w:pPr>
              <w:spacing w:after="0" w:line="240" w:lineRule="auto"/>
            </w:pPr>
            <w:r>
              <w:t>Fellow of the HEA or</w:t>
            </w:r>
            <w:r w:rsidR="00054340">
              <w:t xml:space="preserve"> w</w:t>
            </w:r>
            <w:r w:rsidR="002515ED">
              <w:t>illingness to work towards achieving HEA Fellow accreditation</w:t>
            </w:r>
          </w:p>
          <w:p w:rsidR="002515ED" w:rsidRDefault="002515ED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2515ED" w:rsidTr="002515ED">
        <w:tc>
          <w:tcPr>
            <w:tcW w:w="8613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</w:pPr>
            <w:r>
              <w:t>Recognised HE teaching qualification or willingness to undertake one</w:t>
            </w:r>
          </w:p>
          <w:p w:rsidR="002515ED" w:rsidRDefault="002515ED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2515ED" w:rsidRDefault="002515ED" w:rsidP="002515ED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5E2C78" w:rsidTr="002515ED">
        <w:tc>
          <w:tcPr>
            <w:tcW w:w="8613" w:type="dxa"/>
            <w:shd w:val="clear" w:color="auto" w:fill="auto"/>
          </w:tcPr>
          <w:p w:rsidR="005E2C78" w:rsidRDefault="00A85E78" w:rsidP="002515ED">
            <w:pPr>
              <w:spacing w:after="0" w:line="240" w:lineRule="auto"/>
            </w:pPr>
            <w:r>
              <w:t>Doctorate in relevant field</w:t>
            </w:r>
          </w:p>
          <w:p w:rsidR="005E2C78" w:rsidRDefault="005E2C78" w:rsidP="002515E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E2C78" w:rsidRDefault="005E2C78" w:rsidP="002515E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5E2C78" w:rsidRDefault="005E2C78" w:rsidP="002515ED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E204F7" w:rsidRPr="00A52E81" w:rsidTr="00A52E81">
        <w:tc>
          <w:tcPr>
            <w:tcW w:w="8613" w:type="dxa"/>
            <w:shd w:val="clear" w:color="auto" w:fill="BFBFBF"/>
          </w:tcPr>
          <w:p w:rsidR="00E204F7" w:rsidRPr="00A52E81" w:rsidRDefault="00E204F7" w:rsidP="00A52E81">
            <w:pPr>
              <w:spacing w:after="0" w:line="240" w:lineRule="auto"/>
              <w:rPr>
                <w:b/>
              </w:rPr>
            </w:pPr>
            <w:r w:rsidRPr="00A52E81">
              <w:rPr>
                <w:b/>
              </w:rPr>
              <w:t>Knowledge &amp; Experience</w:t>
            </w:r>
          </w:p>
        </w:tc>
        <w:tc>
          <w:tcPr>
            <w:tcW w:w="993" w:type="dxa"/>
            <w:shd w:val="clear" w:color="auto" w:fill="BFBFBF"/>
          </w:tcPr>
          <w:p w:rsidR="00E204F7" w:rsidRPr="00A52E81" w:rsidRDefault="00E204F7" w:rsidP="00A52E81">
            <w:pPr>
              <w:spacing w:after="0" w:line="240" w:lineRule="auto"/>
              <w:jc w:val="center"/>
              <w:rPr>
                <w:b/>
              </w:rPr>
            </w:pPr>
            <w:r w:rsidRPr="00A52E81">
              <w:rPr>
                <w:b/>
              </w:rPr>
              <w:t>E / D</w:t>
            </w:r>
          </w:p>
          <w:p w:rsidR="00E204F7" w:rsidRPr="00A52E81" w:rsidRDefault="00E204F7" w:rsidP="00A52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:rsidR="00E204F7" w:rsidRPr="00A52E81" w:rsidRDefault="00E204F7" w:rsidP="00A52E81">
            <w:pPr>
              <w:spacing w:after="0" w:line="240" w:lineRule="auto"/>
              <w:rPr>
                <w:b/>
              </w:rPr>
            </w:pPr>
          </w:p>
        </w:tc>
      </w:tr>
      <w:tr w:rsidR="00A85E78" w:rsidRPr="00A52E81" w:rsidTr="00A52E81">
        <w:tc>
          <w:tcPr>
            <w:tcW w:w="8613" w:type="dxa"/>
            <w:shd w:val="clear" w:color="auto" w:fill="auto"/>
          </w:tcPr>
          <w:p w:rsidR="00A85E78" w:rsidRDefault="00A85E78" w:rsidP="005E2C78">
            <w:pPr>
              <w:tabs>
                <w:tab w:val="left" w:pos="2340"/>
              </w:tabs>
              <w:spacing w:after="0" w:line="240" w:lineRule="auto"/>
            </w:pPr>
            <w:r w:rsidRPr="00A85E78">
              <w:t>High level of contemporary kn</w:t>
            </w:r>
            <w:r w:rsidR="00AB7E97">
              <w:t xml:space="preserve">owledge related </w:t>
            </w:r>
            <w:r w:rsidR="00BD55CB">
              <w:t>to the fields of the Physician</w:t>
            </w:r>
            <w:r w:rsidR="00AB7E97">
              <w:t xml:space="preserve"> Associate</w:t>
            </w:r>
          </w:p>
          <w:p w:rsidR="00A85E78" w:rsidRDefault="00A85E78" w:rsidP="005E2C78">
            <w:pPr>
              <w:tabs>
                <w:tab w:val="left" w:pos="2340"/>
              </w:tabs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85E78" w:rsidRDefault="00A85E78" w:rsidP="00A52E8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A85E78" w:rsidRDefault="00A85E78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910A1B" w:rsidRPr="00A52E81" w:rsidTr="00A52E81">
        <w:tc>
          <w:tcPr>
            <w:tcW w:w="8613" w:type="dxa"/>
            <w:shd w:val="clear" w:color="auto" w:fill="auto"/>
          </w:tcPr>
          <w:p w:rsidR="00910A1B" w:rsidRDefault="00BD55CB" w:rsidP="005E2C78">
            <w:pPr>
              <w:tabs>
                <w:tab w:val="left" w:pos="2340"/>
              </w:tabs>
              <w:spacing w:after="0" w:line="240" w:lineRule="auto"/>
            </w:pPr>
            <w:r>
              <w:t>Substantial experience as a Physician</w:t>
            </w:r>
            <w:r w:rsidR="00AB7E97">
              <w:t xml:space="preserve"> Associate</w:t>
            </w:r>
            <w:r w:rsidR="002115A3">
              <w:t xml:space="preserve"> or, if a physician, working with Physician Associates</w:t>
            </w:r>
          </w:p>
          <w:p w:rsidR="00910A1B" w:rsidRDefault="00910A1B" w:rsidP="005E2C78">
            <w:pPr>
              <w:tabs>
                <w:tab w:val="left" w:pos="2340"/>
              </w:tabs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910A1B" w:rsidRDefault="002F3C83" w:rsidP="00A52E8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910A1B" w:rsidRDefault="00910A1B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A52E81" w:rsidRDefault="005E2C78" w:rsidP="005E2C78">
            <w:pPr>
              <w:tabs>
                <w:tab w:val="left" w:pos="2340"/>
              </w:tabs>
              <w:spacing w:after="0" w:line="240" w:lineRule="auto"/>
            </w:pPr>
            <w:r>
              <w:t>Relevant teaching experience in the UK or European HEI sector</w:t>
            </w:r>
            <w:r>
              <w:tab/>
            </w:r>
          </w:p>
          <w:p w:rsidR="005E2C78" w:rsidRPr="00A52E81" w:rsidRDefault="005E2C78" w:rsidP="005E2C78">
            <w:pPr>
              <w:tabs>
                <w:tab w:val="left" w:pos="2340"/>
              </w:tabs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777EE0" w:rsidP="00A52E8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7468A1" w:rsidRDefault="005E2C78" w:rsidP="00A52E81">
            <w:pPr>
              <w:spacing w:after="0" w:line="240" w:lineRule="auto"/>
            </w:pPr>
            <w:r>
              <w:t>Proven experience of working effectively within teams</w:t>
            </w:r>
          </w:p>
          <w:p w:rsidR="005E2C78" w:rsidRPr="00A52E81" w:rsidRDefault="005E2C78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7468A1" w:rsidRDefault="005E2C78" w:rsidP="00A52E81">
            <w:pPr>
              <w:spacing w:after="0" w:line="240" w:lineRule="auto"/>
            </w:pPr>
            <w:r>
              <w:t>Proven experience of dealing with students at HE level</w:t>
            </w:r>
          </w:p>
          <w:p w:rsidR="005E2C78" w:rsidRPr="00A52E81" w:rsidRDefault="005E2C78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704D16" w:rsidRPr="00A52E81" w:rsidTr="00A52E81">
        <w:tc>
          <w:tcPr>
            <w:tcW w:w="8613" w:type="dxa"/>
            <w:shd w:val="clear" w:color="auto" w:fill="auto"/>
          </w:tcPr>
          <w:p w:rsidR="00704D16" w:rsidRDefault="00704D16" w:rsidP="00A52E81">
            <w:pPr>
              <w:spacing w:after="0" w:line="240" w:lineRule="auto"/>
            </w:pPr>
            <w:r>
              <w:t>Proven experience of engagement with other higher education institutes or professional bodies in activities relating to a relevant subject area, e.g. external examining, membership of validation panels, professional affiliation</w:t>
            </w:r>
          </w:p>
          <w:p w:rsidR="00704D16" w:rsidRDefault="00704D16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04D16" w:rsidRDefault="00704D16" w:rsidP="00A52E8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704D16" w:rsidRDefault="00704D16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7468A1" w:rsidRDefault="005E2C78" w:rsidP="00A52E81">
            <w:pPr>
              <w:spacing w:after="0" w:line="240" w:lineRule="auto"/>
            </w:pPr>
            <w:r>
              <w:t>Ability to or experien</w:t>
            </w:r>
            <w:r w:rsidR="00910A1B">
              <w:t>ce of conducting research, focus</w:t>
            </w:r>
            <w:r>
              <w:t>ed on publishable outcomes or to develop high quality knowledge exchange projects</w:t>
            </w:r>
          </w:p>
          <w:p w:rsidR="005E2C78" w:rsidRPr="00A52E81" w:rsidRDefault="005E2C78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5E2C78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5E2C78" w:rsidRPr="00A52E81" w:rsidTr="00A52E81">
        <w:tc>
          <w:tcPr>
            <w:tcW w:w="8613" w:type="dxa"/>
            <w:shd w:val="clear" w:color="auto" w:fill="auto"/>
          </w:tcPr>
          <w:p w:rsidR="005E2C78" w:rsidRDefault="005E2C78" w:rsidP="00A52E81">
            <w:pPr>
              <w:spacing w:after="0" w:line="240" w:lineRule="auto"/>
            </w:pPr>
            <w:r>
              <w:t xml:space="preserve">Course and module development experience </w:t>
            </w:r>
          </w:p>
          <w:p w:rsidR="005E2C78" w:rsidRDefault="005E2C78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E2C78" w:rsidRDefault="005E2C78" w:rsidP="00A52E8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134" w:type="dxa"/>
            <w:shd w:val="clear" w:color="auto" w:fill="auto"/>
          </w:tcPr>
          <w:p w:rsidR="005E2C78" w:rsidRDefault="005E2C78" w:rsidP="00A52E81">
            <w:pPr>
              <w:spacing w:after="0" w:line="240" w:lineRule="auto"/>
              <w:jc w:val="center"/>
            </w:pPr>
            <w:r>
              <w:t>A/I</w:t>
            </w:r>
          </w:p>
        </w:tc>
      </w:tr>
      <w:tr w:rsidR="00E204F7" w:rsidRPr="00A52E81" w:rsidTr="00A52E81">
        <w:tc>
          <w:tcPr>
            <w:tcW w:w="8613" w:type="dxa"/>
            <w:shd w:val="clear" w:color="auto" w:fill="BFBFBF"/>
          </w:tcPr>
          <w:p w:rsidR="00E204F7" w:rsidRPr="00A52E81" w:rsidRDefault="00E204F7" w:rsidP="00A52E81">
            <w:pPr>
              <w:spacing w:after="0" w:line="240" w:lineRule="auto"/>
              <w:rPr>
                <w:b/>
              </w:rPr>
            </w:pPr>
            <w:r w:rsidRPr="00A52E81">
              <w:rPr>
                <w:b/>
              </w:rPr>
              <w:t>Skills</w:t>
            </w:r>
          </w:p>
        </w:tc>
        <w:tc>
          <w:tcPr>
            <w:tcW w:w="993" w:type="dxa"/>
            <w:shd w:val="clear" w:color="auto" w:fill="BFBFBF"/>
          </w:tcPr>
          <w:p w:rsidR="00E204F7" w:rsidRPr="00A52E81" w:rsidRDefault="00E204F7" w:rsidP="00A52E81">
            <w:pPr>
              <w:spacing w:after="0" w:line="240" w:lineRule="auto"/>
              <w:jc w:val="center"/>
              <w:rPr>
                <w:b/>
              </w:rPr>
            </w:pPr>
            <w:r w:rsidRPr="00A52E81">
              <w:rPr>
                <w:b/>
              </w:rPr>
              <w:t>E / D</w:t>
            </w:r>
          </w:p>
          <w:p w:rsidR="00E204F7" w:rsidRPr="00A52E81" w:rsidRDefault="00E204F7" w:rsidP="00A52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:rsidR="00E204F7" w:rsidRPr="00A52E81" w:rsidRDefault="00E204F7" w:rsidP="00A52E81">
            <w:pPr>
              <w:spacing w:after="0" w:line="240" w:lineRule="auto"/>
              <w:rPr>
                <w:b/>
              </w:rPr>
            </w:pP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7468A1" w:rsidRDefault="00704D16" w:rsidP="00A52E81">
            <w:pPr>
              <w:spacing w:after="0" w:line="240" w:lineRule="auto"/>
            </w:pPr>
            <w:r>
              <w:t>Excellent presentation skills</w:t>
            </w:r>
          </w:p>
          <w:p w:rsidR="00704D16" w:rsidRPr="00A52E81" w:rsidRDefault="00704D16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704D16" w:rsidP="00A52E8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704D16" w:rsidP="00A52E81">
            <w:pPr>
              <w:spacing w:after="0" w:line="240" w:lineRule="auto"/>
              <w:jc w:val="center"/>
            </w:pPr>
            <w:r>
              <w:t>I/T</w:t>
            </w: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7468A1" w:rsidRDefault="00704D16" w:rsidP="00A52E81">
            <w:pPr>
              <w:spacing w:after="0" w:line="240" w:lineRule="auto"/>
            </w:pPr>
            <w:r>
              <w:t xml:space="preserve">Excellent </w:t>
            </w:r>
            <w:r w:rsidR="002115A3">
              <w:t>W</w:t>
            </w:r>
            <w:r>
              <w:t xml:space="preserve">ord, </w:t>
            </w:r>
            <w:r w:rsidR="002115A3">
              <w:t>E</w:t>
            </w:r>
            <w:r>
              <w:t xml:space="preserve">xcel and </w:t>
            </w:r>
            <w:r w:rsidR="002115A3">
              <w:t>PowerPoint</w:t>
            </w:r>
            <w:r>
              <w:t xml:space="preserve"> skills</w:t>
            </w:r>
          </w:p>
          <w:p w:rsidR="00704D16" w:rsidRPr="00A52E81" w:rsidRDefault="00704D16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704D16" w:rsidP="00A52E8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704D16" w:rsidP="00A52E81">
            <w:pPr>
              <w:spacing w:after="0" w:line="240" w:lineRule="auto"/>
              <w:jc w:val="center"/>
            </w:pPr>
            <w:r>
              <w:t>I/T</w:t>
            </w:r>
          </w:p>
        </w:tc>
      </w:tr>
      <w:tr w:rsidR="004F152B" w:rsidRPr="00A52E81" w:rsidTr="00A720DF">
        <w:tc>
          <w:tcPr>
            <w:tcW w:w="8613" w:type="dxa"/>
            <w:shd w:val="clear" w:color="auto" w:fill="BFBFBF"/>
          </w:tcPr>
          <w:p w:rsidR="004F152B" w:rsidRPr="00A52E81" w:rsidRDefault="004F152B" w:rsidP="00A720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993" w:type="dxa"/>
            <w:shd w:val="clear" w:color="auto" w:fill="BFBFBF"/>
          </w:tcPr>
          <w:p w:rsidR="004F152B" w:rsidRPr="00A52E81" w:rsidRDefault="004F152B" w:rsidP="00A720DF">
            <w:pPr>
              <w:spacing w:after="0" w:line="240" w:lineRule="auto"/>
              <w:jc w:val="center"/>
              <w:rPr>
                <w:b/>
              </w:rPr>
            </w:pPr>
            <w:r w:rsidRPr="00A52E81">
              <w:rPr>
                <w:b/>
              </w:rPr>
              <w:t>E / D</w:t>
            </w:r>
          </w:p>
          <w:p w:rsidR="004F152B" w:rsidRPr="00A52E81" w:rsidRDefault="004F152B" w:rsidP="00A720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:rsidR="004F152B" w:rsidRPr="00A52E81" w:rsidRDefault="004F152B" w:rsidP="00A720DF">
            <w:pPr>
              <w:spacing w:after="0" w:line="240" w:lineRule="auto"/>
              <w:rPr>
                <w:b/>
              </w:rPr>
            </w:pPr>
          </w:p>
        </w:tc>
      </w:tr>
      <w:tr w:rsidR="007468A1" w:rsidRPr="00A52E81" w:rsidTr="00A52E81">
        <w:tc>
          <w:tcPr>
            <w:tcW w:w="8613" w:type="dxa"/>
            <w:shd w:val="clear" w:color="auto" w:fill="auto"/>
          </w:tcPr>
          <w:p w:rsidR="007468A1" w:rsidRDefault="00704D16" w:rsidP="00A52E81">
            <w:pPr>
              <w:spacing w:after="0" w:line="240" w:lineRule="auto"/>
            </w:pPr>
            <w:r>
              <w:t>A willingness and ability to work in off-site locations</w:t>
            </w:r>
          </w:p>
          <w:p w:rsidR="00704D16" w:rsidRPr="00A52E81" w:rsidRDefault="00704D16" w:rsidP="00A52E81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7468A1" w:rsidRPr="00A52E81" w:rsidRDefault="00704D16" w:rsidP="00A52E8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auto"/>
          </w:tcPr>
          <w:p w:rsidR="007468A1" w:rsidRPr="00A52E81" w:rsidRDefault="00704D16" w:rsidP="00A52E81">
            <w:pPr>
              <w:spacing w:after="0" w:line="240" w:lineRule="auto"/>
              <w:jc w:val="center"/>
            </w:pPr>
            <w:r>
              <w:t>I</w:t>
            </w:r>
          </w:p>
        </w:tc>
      </w:tr>
    </w:tbl>
    <w:p w:rsidR="00910A1B" w:rsidRDefault="00910A1B" w:rsidP="00163123">
      <w:pPr>
        <w:spacing w:after="0"/>
      </w:pPr>
    </w:p>
    <w:p w:rsidR="00910A1B" w:rsidRDefault="00910A1B" w:rsidP="00163123">
      <w:pPr>
        <w:spacing w:after="0"/>
      </w:pPr>
    </w:p>
    <w:p w:rsidR="00E85873" w:rsidRPr="00E85873" w:rsidRDefault="00E85873" w:rsidP="00E85873">
      <w:pPr>
        <w:spacing w:after="0"/>
        <w:ind w:left="-142"/>
        <w:rPr>
          <w:b/>
          <w:u w:val="single"/>
        </w:rPr>
      </w:pPr>
      <w:r>
        <w:rPr>
          <w:b/>
          <w:u w:val="single"/>
        </w:rPr>
        <w:t>ROLE COMPETENCIES</w:t>
      </w:r>
      <w:r w:rsidR="00557257">
        <w:rPr>
          <w:b/>
          <w:u w:val="single"/>
        </w:rPr>
        <w:t xml:space="preserve"> (6 most relevant to the role)</w:t>
      </w:r>
    </w:p>
    <w:p w:rsidR="00696A60" w:rsidRDefault="00696A60" w:rsidP="0016312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96A60" w:rsidRPr="00A52E81" w:rsidTr="00A52E81">
        <w:tc>
          <w:tcPr>
            <w:tcW w:w="10682" w:type="dxa"/>
            <w:shd w:val="clear" w:color="auto" w:fill="000000"/>
          </w:tcPr>
          <w:p w:rsidR="00696A60" w:rsidRPr="00A52E81" w:rsidRDefault="00696A60" w:rsidP="00A52E81">
            <w:pPr>
              <w:spacing w:after="0" w:line="240" w:lineRule="auto"/>
              <w:jc w:val="center"/>
              <w:rPr>
                <w:b/>
              </w:rPr>
            </w:pPr>
            <w:r w:rsidRPr="00A52E81">
              <w:rPr>
                <w:b/>
                <w:color w:val="FFFFFF"/>
              </w:rPr>
              <w:t>STUDENT</w:t>
            </w:r>
            <w:r w:rsidR="00E31877" w:rsidRPr="00A52E81">
              <w:rPr>
                <w:b/>
                <w:color w:val="FFFFFF"/>
              </w:rPr>
              <w:t xml:space="preserve"> ENGAGEMENT</w:t>
            </w:r>
          </w:p>
        </w:tc>
      </w:tr>
      <w:tr w:rsidR="00704D16" w:rsidRPr="00A52E81" w:rsidTr="00A52E81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Agreeing &amp; Delivering Student Expectations</w:t>
            </w:r>
          </w:p>
        </w:tc>
      </w:tr>
      <w:tr w:rsidR="00704D16" w:rsidRPr="00A52E81" w:rsidTr="00A52E81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Pr="003632F2" w:rsidRDefault="00704D16" w:rsidP="00704D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2" w:hanging="142"/>
            </w:pPr>
            <w:r w:rsidRPr="003632F2">
              <w:t>Sets quality standards for own area</w:t>
            </w:r>
          </w:p>
          <w:p w:rsidR="00704D16" w:rsidRPr="003632F2" w:rsidRDefault="00704D16" w:rsidP="00704D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2" w:hanging="142"/>
            </w:pPr>
            <w:r w:rsidRPr="003632F2">
              <w:t>Monitors and maintains standards and policies</w:t>
            </w:r>
          </w:p>
          <w:p w:rsidR="00704D16" w:rsidRPr="003632F2" w:rsidRDefault="00704D16" w:rsidP="00704D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2" w:hanging="142"/>
            </w:pPr>
            <w:r w:rsidRPr="003632F2">
              <w:t>Encourages others to find new ways of improving performance</w:t>
            </w:r>
          </w:p>
          <w:p w:rsidR="00704D16" w:rsidRPr="003632F2" w:rsidRDefault="00704D16" w:rsidP="00704D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2" w:hanging="142"/>
            </w:pPr>
            <w:r w:rsidRPr="003632F2">
              <w:t>Deals with complex welfare issues where appropriate</w:t>
            </w:r>
          </w:p>
          <w:p w:rsidR="00704D16" w:rsidRPr="00A52E81" w:rsidRDefault="00704D16" w:rsidP="00704D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2" w:hanging="142"/>
            </w:pPr>
            <w:r w:rsidRPr="003632F2">
              <w:t>Uses professionals from other departments or agencies where appropriate to ensure effectiveness of support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Presenting &amp; Communicating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Pr="00A961FE" w:rsidRDefault="00704D16" w:rsidP="001F0935">
            <w:pPr>
              <w:numPr>
                <w:ilvl w:val="0"/>
                <w:numId w:val="10"/>
              </w:numPr>
              <w:spacing w:after="0" w:line="240" w:lineRule="auto"/>
            </w:pPr>
            <w:r w:rsidRPr="00A961FE">
              <w:t>Conveys complex  information  to non-specialists</w:t>
            </w:r>
          </w:p>
          <w:p w:rsidR="00704D16" w:rsidRPr="00A961FE" w:rsidRDefault="00704D16" w:rsidP="001F0935">
            <w:pPr>
              <w:numPr>
                <w:ilvl w:val="0"/>
                <w:numId w:val="10"/>
              </w:numPr>
              <w:spacing w:after="0" w:line="240" w:lineRule="auto"/>
            </w:pPr>
            <w:r w:rsidRPr="00A961FE">
              <w:t>Uses probing questions  to ensure full understanding</w:t>
            </w:r>
          </w:p>
          <w:p w:rsidR="00704D16" w:rsidRDefault="00704D16" w:rsidP="001F0935">
            <w:pPr>
              <w:numPr>
                <w:ilvl w:val="0"/>
                <w:numId w:val="10"/>
              </w:numPr>
              <w:spacing w:after="0" w:line="240" w:lineRule="auto"/>
            </w:pPr>
            <w:r w:rsidRPr="00A961FE">
              <w:t>Shows confidence in speaking publicly</w:t>
            </w:r>
          </w:p>
          <w:p w:rsidR="00704D16" w:rsidRPr="00A52E81" w:rsidRDefault="00704D16" w:rsidP="001F0935">
            <w:pPr>
              <w:numPr>
                <w:ilvl w:val="0"/>
                <w:numId w:val="10"/>
              </w:numPr>
              <w:spacing w:after="0" w:line="240" w:lineRule="auto"/>
            </w:pPr>
            <w:r w:rsidRPr="00A961FE">
              <w:t>Presents in an engaging manner and with authority</w:t>
            </w:r>
            <w:r w:rsidRPr="00A52E81">
              <w:tab/>
            </w:r>
          </w:p>
        </w:tc>
      </w:tr>
      <w:tr w:rsidR="00704D16" w:rsidRPr="00A52E81" w:rsidTr="001F0935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Adapting &amp; Coping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Pr="003632F2" w:rsidRDefault="00704D16" w:rsidP="00704D16">
            <w:pPr>
              <w:numPr>
                <w:ilvl w:val="0"/>
                <w:numId w:val="11"/>
              </w:numPr>
              <w:spacing w:after="0" w:line="240" w:lineRule="auto"/>
            </w:pPr>
            <w:r w:rsidRPr="003632F2">
              <w:t>Actively embraces change and enthusiastically supports initiatives</w:t>
            </w:r>
          </w:p>
          <w:p w:rsidR="00704D16" w:rsidRPr="003632F2" w:rsidRDefault="00704D16" w:rsidP="00704D16">
            <w:pPr>
              <w:numPr>
                <w:ilvl w:val="0"/>
                <w:numId w:val="11"/>
              </w:numPr>
              <w:spacing w:after="0" w:line="240" w:lineRule="auto"/>
            </w:pPr>
            <w:r w:rsidRPr="003632F2">
              <w:t>Revises own views when presented with new information</w:t>
            </w:r>
          </w:p>
          <w:p w:rsidR="00704D16" w:rsidRPr="003632F2" w:rsidRDefault="00704D16" w:rsidP="00704D16">
            <w:pPr>
              <w:numPr>
                <w:ilvl w:val="0"/>
                <w:numId w:val="11"/>
              </w:numPr>
              <w:spacing w:after="0" w:line="240" w:lineRule="auto"/>
            </w:pPr>
            <w:r w:rsidRPr="003632F2">
              <w:t>Keeps difficulties in perspective and maintains optimism in the face of challenges</w:t>
            </w:r>
          </w:p>
          <w:p w:rsidR="00704D16" w:rsidRPr="00A52E81" w:rsidRDefault="00704D16" w:rsidP="00704D16">
            <w:pPr>
              <w:numPr>
                <w:ilvl w:val="0"/>
                <w:numId w:val="11"/>
              </w:numPr>
              <w:spacing w:after="0" w:line="240" w:lineRule="auto"/>
            </w:pPr>
            <w:r w:rsidRPr="003632F2">
              <w:t>Remains focused and productive under pressure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Teaching &amp; Learning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Default="00704D16" w:rsidP="00704D16">
            <w:pPr>
              <w:numPr>
                <w:ilvl w:val="0"/>
                <w:numId w:val="12"/>
              </w:numPr>
              <w:spacing w:after="0" w:line="240" w:lineRule="auto"/>
            </w:pPr>
            <w:r w:rsidRPr="00A961FE">
              <w:t>Delivers a series of lectures/workshops to substantively enhance the student experience</w:t>
            </w:r>
          </w:p>
          <w:p w:rsidR="00704D16" w:rsidRPr="00A52E81" w:rsidRDefault="00704D16" w:rsidP="00704D16">
            <w:pPr>
              <w:numPr>
                <w:ilvl w:val="0"/>
                <w:numId w:val="12"/>
              </w:numPr>
              <w:spacing w:after="0" w:line="240" w:lineRule="auto"/>
            </w:pPr>
            <w:r w:rsidRPr="00A961FE">
              <w:t>Develops on-going relationships with students/delegates to achieve learning outcomes</w:t>
            </w:r>
            <w:r w:rsidRPr="00A52E81">
              <w:tab/>
            </w:r>
          </w:p>
        </w:tc>
      </w:tr>
      <w:tr w:rsidR="00704D16" w:rsidRPr="00A52E81" w:rsidTr="00A52E81">
        <w:tc>
          <w:tcPr>
            <w:tcW w:w="10682" w:type="dxa"/>
            <w:shd w:val="clear" w:color="auto" w:fill="000000"/>
          </w:tcPr>
          <w:p w:rsidR="00704D16" w:rsidRPr="00A52E81" w:rsidRDefault="00704D16" w:rsidP="00A52E8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52E81">
              <w:rPr>
                <w:b/>
                <w:color w:val="FFFFFF"/>
              </w:rPr>
              <w:t>PARTNERS / OUTWARD FACING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Analysing &amp; Researching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Pr="00A961FE" w:rsidRDefault="00704D16" w:rsidP="00704D16">
            <w:pPr>
              <w:numPr>
                <w:ilvl w:val="0"/>
                <w:numId w:val="13"/>
              </w:numPr>
              <w:spacing w:after="0" w:line="240" w:lineRule="auto"/>
            </w:pPr>
            <w:r w:rsidRPr="00A961FE">
              <w:t>Determines how investigations are to be conducted</w:t>
            </w:r>
          </w:p>
          <w:p w:rsidR="00704D16" w:rsidRPr="00A961FE" w:rsidRDefault="00704D16" w:rsidP="00704D16">
            <w:pPr>
              <w:numPr>
                <w:ilvl w:val="0"/>
                <w:numId w:val="13"/>
              </w:numPr>
              <w:spacing w:after="0" w:line="240" w:lineRule="auto"/>
            </w:pPr>
            <w:r w:rsidRPr="00A961FE">
              <w:t>Analyses and interprets results</w:t>
            </w:r>
          </w:p>
          <w:p w:rsidR="00704D16" w:rsidRDefault="00704D16" w:rsidP="00704D16">
            <w:pPr>
              <w:numPr>
                <w:ilvl w:val="0"/>
                <w:numId w:val="13"/>
              </w:numPr>
              <w:spacing w:after="0" w:line="240" w:lineRule="auto"/>
            </w:pPr>
            <w:r w:rsidRPr="00A961FE">
              <w:t>Probes assumptions to establish the facts</w:t>
            </w:r>
          </w:p>
          <w:p w:rsidR="00704D16" w:rsidRPr="00A52E81" w:rsidRDefault="00704D16" w:rsidP="00704D16">
            <w:pPr>
              <w:numPr>
                <w:ilvl w:val="0"/>
                <w:numId w:val="13"/>
              </w:numPr>
              <w:spacing w:after="0" w:line="240" w:lineRule="auto"/>
            </w:pPr>
            <w:r w:rsidRPr="00A961FE">
              <w:t>Pinpoints key information from a large amount of information and draws well-reasoned conclusions</w:t>
            </w:r>
            <w:r w:rsidRPr="00A52E81">
              <w:tab/>
            </w:r>
          </w:p>
        </w:tc>
      </w:tr>
      <w:tr w:rsidR="00704D16" w:rsidRPr="00A52E81" w:rsidTr="00A52E81">
        <w:tc>
          <w:tcPr>
            <w:tcW w:w="10682" w:type="dxa"/>
            <w:shd w:val="clear" w:color="auto" w:fill="000000"/>
          </w:tcPr>
          <w:p w:rsidR="00704D16" w:rsidRPr="00A52E81" w:rsidRDefault="00704D16" w:rsidP="00A52E8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52E81">
              <w:rPr>
                <w:b/>
                <w:color w:val="FFFFFF"/>
              </w:rPr>
              <w:t>PEOPLE / RELATIONSHIPS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Applying Expertise / Scholarly Activity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Pr="00A961FE" w:rsidRDefault="00704D16" w:rsidP="00704D16">
            <w:pPr>
              <w:numPr>
                <w:ilvl w:val="0"/>
                <w:numId w:val="14"/>
              </w:numPr>
              <w:spacing w:after="0" w:line="240" w:lineRule="auto"/>
            </w:pPr>
            <w:r w:rsidRPr="00A961FE">
              <w:t xml:space="preserve">Acquires knowledge of professional or technical practice and keep up to date </w:t>
            </w:r>
          </w:p>
          <w:p w:rsidR="00704D16" w:rsidRPr="00A961FE" w:rsidRDefault="00704D16" w:rsidP="00704D16">
            <w:pPr>
              <w:numPr>
                <w:ilvl w:val="0"/>
                <w:numId w:val="15"/>
              </w:numPr>
              <w:spacing w:after="0" w:line="240" w:lineRule="auto"/>
            </w:pPr>
            <w:r w:rsidRPr="00A961FE">
              <w:t xml:space="preserve">Participates in continual professional development </w:t>
            </w:r>
          </w:p>
          <w:p w:rsidR="00704D16" w:rsidRPr="00A52E81" w:rsidRDefault="00704D16" w:rsidP="00704D16">
            <w:pPr>
              <w:numPr>
                <w:ilvl w:val="0"/>
                <w:numId w:val="15"/>
              </w:numPr>
              <w:spacing w:after="0" w:line="240" w:lineRule="auto"/>
            </w:pPr>
            <w:r w:rsidRPr="00A961FE">
              <w:t>Contributes to internal development and external conferences through research, scholarship and knowledge transfer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BFBFBF"/>
          </w:tcPr>
          <w:p w:rsidR="00704D16" w:rsidRPr="00A52E81" w:rsidRDefault="00704D16" w:rsidP="001F09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Adhering to Bucks Values</w:t>
            </w:r>
          </w:p>
        </w:tc>
      </w:tr>
      <w:tr w:rsidR="00704D16" w:rsidRPr="00A52E81" w:rsidTr="001F0935">
        <w:tc>
          <w:tcPr>
            <w:tcW w:w="10682" w:type="dxa"/>
            <w:shd w:val="clear" w:color="auto" w:fill="auto"/>
          </w:tcPr>
          <w:p w:rsidR="00704D16" w:rsidRPr="00A52E81" w:rsidRDefault="00704D16" w:rsidP="001F093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Level 3</w:t>
            </w:r>
            <w:r w:rsidRPr="00A52E81">
              <w:rPr>
                <w:u w:val="single"/>
              </w:rPr>
              <w:t xml:space="preserve"> Indicators</w:t>
            </w:r>
          </w:p>
          <w:p w:rsidR="00704D16" w:rsidRPr="0054781B" w:rsidRDefault="00704D16" w:rsidP="00704D16">
            <w:pPr>
              <w:numPr>
                <w:ilvl w:val="0"/>
                <w:numId w:val="16"/>
              </w:numPr>
              <w:spacing w:after="0" w:line="240" w:lineRule="auto"/>
            </w:pPr>
            <w:r w:rsidRPr="0054781B">
              <w:t xml:space="preserve">Challenges inappropriate behaviours that breach </w:t>
            </w:r>
            <w:r w:rsidR="002115A3">
              <w:t>CORD</w:t>
            </w:r>
            <w:r w:rsidRPr="0054781B">
              <w:t xml:space="preserve"> values</w:t>
            </w:r>
          </w:p>
          <w:p w:rsidR="00704D16" w:rsidRPr="0054781B" w:rsidRDefault="00704D16" w:rsidP="00704D16">
            <w:pPr>
              <w:numPr>
                <w:ilvl w:val="0"/>
                <w:numId w:val="16"/>
              </w:numPr>
              <w:spacing w:after="0" w:line="240" w:lineRule="auto"/>
            </w:pPr>
            <w:r w:rsidRPr="0054781B">
              <w:t>Maintains high personal ethical standards in approach and decision making</w:t>
            </w:r>
          </w:p>
          <w:p w:rsidR="00704D16" w:rsidRPr="00A52E81" w:rsidRDefault="00704D16" w:rsidP="00704D16">
            <w:pPr>
              <w:numPr>
                <w:ilvl w:val="0"/>
                <w:numId w:val="16"/>
              </w:numPr>
              <w:spacing w:after="0" w:line="240" w:lineRule="auto"/>
            </w:pPr>
            <w:r w:rsidRPr="0054781B">
              <w:t xml:space="preserve">Acts as a role model </w:t>
            </w:r>
          </w:p>
        </w:tc>
      </w:tr>
    </w:tbl>
    <w:p w:rsidR="00696A60" w:rsidRDefault="00696A60" w:rsidP="00163123">
      <w:pPr>
        <w:spacing w:after="0"/>
      </w:pPr>
    </w:p>
    <w:sectPr w:rsidR="00696A60" w:rsidSect="00163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61"/>
    <w:multiLevelType w:val="hybridMultilevel"/>
    <w:tmpl w:val="E22080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6E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F29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A40361"/>
    <w:multiLevelType w:val="hybridMultilevel"/>
    <w:tmpl w:val="BDECA1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F2D"/>
    <w:multiLevelType w:val="hybridMultilevel"/>
    <w:tmpl w:val="89FACE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A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AB4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1F25D3"/>
    <w:multiLevelType w:val="hybridMultilevel"/>
    <w:tmpl w:val="ADD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A5A7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06420E1"/>
    <w:multiLevelType w:val="hybridMultilevel"/>
    <w:tmpl w:val="125E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E6F08"/>
    <w:multiLevelType w:val="hybridMultilevel"/>
    <w:tmpl w:val="A4A264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278EF"/>
    <w:multiLevelType w:val="hybridMultilevel"/>
    <w:tmpl w:val="99E6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B37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571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1678A5"/>
    <w:multiLevelType w:val="hybridMultilevel"/>
    <w:tmpl w:val="361C3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BA11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335829"/>
    <w:multiLevelType w:val="hybridMultilevel"/>
    <w:tmpl w:val="BAC0E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3"/>
    <w:rsid w:val="000059C3"/>
    <w:rsid w:val="00054340"/>
    <w:rsid w:val="00080824"/>
    <w:rsid w:val="000E53E2"/>
    <w:rsid w:val="0014553E"/>
    <w:rsid w:val="00163123"/>
    <w:rsid w:val="0018009C"/>
    <w:rsid w:val="001D579B"/>
    <w:rsid w:val="001F0935"/>
    <w:rsid w:val="001F354F"/>
    <w:rsid w:val="002115A3"/>
    <w:rsid w:val="00241DC4"/>
    <w:rsid w:val="002515ED"/>
    <w:rsid w:val="002F3C83"/>
    <w:rsid w:val="00310F94"/>
    <w:rsid w:val="003741C5"/>
    <w:rsid w:val="003E7DAA"/>
    <w:rsid w:val="00435203"/>
    <w:rsid w:val="004B3595"/>
    <w:rsid w:val="004F152B"/>
    <w:rsid w:val="00522689"/>
    <w:rsid w:val="00557257"/>
    <w:rsid w:val="00574708"/>
    <w:rsid w:val="005E2C78"/>
    <w:rsid w:val="006249C1"/>
    <w:rsid w:val="00696A60"/>
    <w:rsid w:val="006F10AF"/>
    <w:rsid w:val="00704D16"/>
    <w:rsid w:val="007468A1"/>
    <w:rsid w:val="00777EE0"/>
    <w:rsid w:val="007D4E55"/>
    <w:rsid w:val="00910A1B"/>
    <w:rsid w:val="009752C1"/>
    <w:rsid w:val="009B4F1E"/>
    <w:rsid w:val="00A1789F"/>
    <w:rsid w:val="00A52E81"/>
    <w:rsid w:val="00A720DF"/>
    <w:rsid w:val="00A84C76"/>
    <w:rsid w:val="00A85E78"/>
    <w:rsid w:val="00AB7E97"/>
    <w:rsid w:val="00AE29B5"/>
    <w:rsid w:val="00B0592A"/>
    <w:rsid w:val="00BD55CB"/>
    <w:rsid w:val="00C21EF8"/>
    <w:rsid w:val="00C45279"/>
    <w:rsid w:val="00C77FBE"/>
    <w:rsid w:val="00C8336F"/>
    <w:rsid w:val="00CD2A9D"/>
    <w:rsid w:val="00CE65FB"/>
    <w:rsid w:val="00D3053B"/>
    <w:rsid w:val="00E067D5"/>
    <w:rsid w:val="00E204F7"/>
    <w:rsid w:val="00E31877"/>
    <w:rsid w:val="00E3467B"/>
    <w:rsid w:val="00E85873"/>
    <w:rsid w:val="00F9067D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Baker</dc:creator>
  <cp:lastModifiedBy>Hannah Prime</cp:lastModifiedBy>
  <cp:revision>2</cp:revision>
  <cp:lastPrinted>2015-05-08T11:11:00Z</cp:lastPrinted>
  <dcterms:created xsi:type="dcterms:W3CDTF">2018-03-08T17:58:00Z</dcterms:created>
  <dcterms:modified xsi:type="dcterms:W3CDTF">2018-03-08T17:58:00Z</dcterms:modified>
</cp:coreProperties>
</file>